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7B" w:rsidRPr="0044627B" w:rsidRDefault="0044627B" w:rsidP="0044627B">
      <w:pPr>
        <w:widowControl w:val="0"/>
        <w:autoSpaceDE w:val="0"/>
        <w:autoSpaceDN w:val="0"/>
        <w:adjustRightInd w:val="0"/>
        <w:spacing w:after="360"/>
        <w:rPr>
          <w:rFonts w:ascii="Verdana" w:hAnsi="Verdana" w:cs="Verdana"/>
          <w:b/>
          <w:bCs/>
          <w:color w:val="29456E"/>
          <w:sz w:val="20"/>
          <w:szCs w:val="36"/>
        </w:rPr>
      </w:pPr>
      <w:r w:rsidRPr="0044627B">
        <w:rPr>
          <w:rFonts w:ascii="Verdana" w:hAnsi="Verdana" w:cs="Verdana"/>
          <w:b/>
          <w:bCs/>
          <w:color w:val="29456E"/>
          <w:sz w:val="20"/>
          <w:szCs w:val="36"/>
        </w:rPr>
        <w:t>Elected Officials</w:t>
      </w:r>
    </w:p>
    <w:p w:rsidR="0044627B" w:rsidRPr="0044627B" w:rsidRDefault="006E7FAD" w:rsidP="0044627B">
      <w:pPr>
        <w:widowControl w:val="0"/>
        <w:autoSpaceDE w:val="0"/>
        <w:autoSpaceDN w:val="0"/>
        <w:adjustRightInd w:val="0"/>
        <w:spacing w:after="240"/>
        <w:ind w:right="100"/>
        <w:rPr>
          <w:rFonts w:ascii="Verdana" w:hAnsi="Verdana" w:cs="Verdana"/>
          <w:sz w:val="20"/>
        </w:rPr>
      </w:pPr>
      <w:hyperlink r:id="rId5" w:history="1">
        <w:r w:rsidR="0044627B" w:rsidRPr="0044627B">
          <w:rPr>
            <w:rFonts w:ascii="Verdana" w:hAnsi="Verdana" w:cs="Verdana"/>
            <w:b/>
            <w:bCs/>
            <w:color w:val="2B466B"/>
            <w:sz w:val="20"/>
          </w:rPr>
          <w:t>Governor - Nathan Deal</w:t>
        </w:r>
      </w:hyperlink>
    </w:p>
    <w:p w:rsidR="0044627B" w:rsidRPr="0044627B" w:rsidRDefault="006E7FAD" w:rsidP="0044627B">
      <w:pPr>
        <w:widowControl w:val="0"/>
        <w:autoSpaceDE w:val="0"/>
        <w:autoSpaceDN w:val="0"/>
        <w:adjustRightInd w:val="0"/>
        <w:spacing w:after="240"/>
        <w:ind w:right="100"/>
        <w:rPr>
          <w:rFonts w:ascii="Verdana" w:hAnsi="Verdana" w:cs="Verdana"/>
          <w:sz w:val="20"/>
        </w:rPr>
      </w:pPr>
      <w:hyperlink r:id="rId6" w:history="1">
        <w:r w:rsidR="0044627B" w:rsidRPr="0044627B">
          <w:rPr>
            <w:rFonts w:ascii="Verdana" w:hAnsi="Verdana" w:cs="Verdana"/>
            <w:b/>
            <w:bCs/>
            <w:color w:val="2B466B"/>
            <w:sz w:val="20"/>
          </w:rPr>
          <w:t>Lieutenant Governor - Casey Cagle</w:t>
        </w:r>
      </w:hyperlink>
    </w:p>
    <w:p w:rsidR="0044627B" w:rsidRPr="0044627B" w:rsidRDefault="006E7FAD" w:rsidP="0044627B">
      <w:pPr>
        <w:widowControl w:val="0"/>
        <w:autoSpaceDE w:val="0"/>
        <w:autoSpaceDN w:val="0"/>
        <w:adjustRightInd w:val="0"/>
        <w:spacing w:after="240"/>
        <w:ind w:right="100"/>
        <w:rPr>
          <w:rFonts w:ascii="Verdana" w:hAnsi="Verdana" w:cs="Verdana"/>
          <w:sz w:val="20"/>
        </w:rPr>
      </w:pPr>
      <w:hyperlink r:id="rId7" w:history="1">
        <w:r w:rsidR="0044627B" w:rsidRPr="0044627B">
          <w:rPr>
            <w:rFonts w:ascii="Verdana" w:hAnsi="Verdana" w:cs="Verdana"/>
            <w:b/>
            <w:bCs/>
            <w:color w:val="2B466B"/>
            <w:sz w:val="20"/>
          </w:rPr>
          <w:t xml:space="preserve">Attorney General - Sam </w:t>
        </w:r>
        <w:proofErr w:type="spellStart"/>
        <w:r w:rsidR="0044627B" w:rsidRPr="0044627B">
          <w:rPr>
            <w:rFonts w:ascii="Verdana" w:hAnsi="Verdana" w:cs="Verdana"/>
            <w:b/>
            <w:bCs/>
            <w:color w:val="2B466B"/>
            <w:sz w:val="20"/>
          </w:rPr>
          <w:t>Olens</w:t>
        </w:r>
        <w:proofErr w:type="spellEnd"/>
      </w:hyperlink>
    </w:p>
    <w:p w:rsidR="0044627B" w:rsidRPr="0044627B" w:rsidRDefault="006E7FAD" w:rsidP="0044627B">
      <w:pPr>
        <w:widowControl w:val="0"/>
        <w:autoSpaceDE w:val="0"/>
        <w:autoSpaceDN w:val="0"/>
        <w:adjustRightInd w:val="0"/>
        <w:spacing w:after="240"/>
        <w:ind w:right="100"/>
        <w:rPr>
          <w:rFonts w:ascii="Verdana" w:hAnsi="Verdana" w:cs="Verdana"/>
          <w:sz w:val="20"/>
        </w:rPr>
      </w:pPr>
      <w:hyperlink r:id="rId8" w:history="1">
        <w:r w:rsidR="0044627B" w:rsidRPr="0044627B">
          <w:rPr>
            <w:rFonts w:ascii="Verdana" w:hAnsi="Verdana" w:cs="Verdana"/>
            <w:b/>
            <w:bCs/>
            <w:color w:val="2B466B"/>
            <w:sz w:val="20"/>
          </w:rPr>
          <w:t>Commissioner of Agriculture - Gary Black</w:t>
        </w:r>
      </w:hyperlink>
    </w:p>
    <w:p w:rsidR="0044627B" w:rsidRPr="0044627B" w:rsidRDefault="006E7FAD" w:rsidP="0044627B">
      <w:pPr>
        <w:widowControl w:val="0"/>
        <w:autoSpaceDE w:val="0"/>
        <w:autoSpaceDN w:val="0"/>
        <w:adjustRightInd w:val="0"/>
        <w:spacing w:after="240"/>
        <w:ind w:right="100"/>
        <w:rPr>
          <w:rFonts w:ascii="Verdana" w:hAnsi="Verdana" w:cs="Verdana"/>
          <w:sz w:val="20"/>
        </w:rPr>
      </w:pPr>
      <w:hyperlink r:id="rId9" w:history="1">
        <w:r w:rsidR="0044627B" w:rsidRPr="0044627B">
          <w:rPr>
            <w:rFonts w:ascii="Verdana" w:hAnsi="Verdana" w:cs="Verdana"/>
            <w:b/>
            <w:bCs/>
            <w:color w:val="2B466B"/>
            <w:sz w:val="20"/>
          </w:rPr>
          <w:t>Commissioner of Labor - Mark Butler</w:t>
        </w:r>
      </w:hyperlink>
    </w:p>
    <w:p w:rsidR="0044627B" w:rsidRPr="0044627B" w:rsidRDefault="006E7FAD" w:rsidP="0044627B">
      <w:pPr>
        <w:widowControl w:val="0"/>
        <w:autoSpaceDE w:val="0"/>
        <w:autoSpaceDN w:val="0"/>
        <w:adjustRightInd w:val="0"/>
        <w:spacing w:after="240"/>
        <w:ind w:right="100"/>
        <w:rPr>
          <w:rFonts w:ascii="Verdana" w:hAnsi="Verdana" w:cs="Verdana"/>
          <w:sz w:val="20"/>
        </w:rPr>
      </w:pPr>
      <w:hyperlink r:id="rId10" w:history="1">
        <w:r w:rsidR="0044627B" w:rsidRPr="0044627B">
          <w:rPr>
            <w:rFonts w:ascii="Verdana" w:hAnsi="Verdana" w:cs="Verdana"/>
            <w:b/>
            <w:bCs/>
            <w:color w:val="2B466B"/>
            <w:sz w:val="20"/>
          </w:rPr>
          <w:t xml:space="preserve">Commissioner of Insurance -Ralph </w:t>
        </w:r>
        <w:proofErr w:type="spellStart"/>
        <w:r w:rsidR="0044627B" w:rsidRPr="0044627B">
          <w:rPr>
            <w:rFonts w:ascii="Verdana" w:hAnsi="Verdana" w:cs="Verdana"/>
            <w:b/>
            <w:bCs/>
            <w:color w:val="2B466B"/>
            <w:sz w:val="20"/>
          </w:rPr>
          <w:t>Hudgens</w:t>
        </w:r>
        <w:proofErr w:type="spellEnd"/>
      </w:hyperlink>
    </w:p>
    <w:p w:rsidR="0044627B" w:rsidRPr="0044627B" w:rsidRDefault="006E7FAD" w:rsidP="0044627B">
      <w:pPr>
        <w:widowControl w:val="0"/>
        <w:autoSpaceDE w:val="0"/>
        <w:autoSpaceDN w:val="0"/>
        <w:adjustRightInd w:val="0"/>
        <w:spacing w:after="240"/>
        <w:ind w:right="100"/>
        <w:rPr>
          <w:rFonts w:ascii="Verdana" w:hAnsi="Verdana" w:cs="Verdana"/>
          <w:sz w:val="20"/>
        </w:rPr>
      </w:pPr>
      <w:hyperlink r:id="rId11" w:history="1">
        <w:r w:rsidR="0044627B" w:rsidRPr="0044627B">
          <w:rPr>
            <w:rFonts w:ascii="Verdana" w:hAnsi="Verdana" w:cs="Verdana"/>
            <w:b/>
            <w:bCs/>
            <w:color w:val="2B466B"/>
            <w:sz w:val="20"/>
          </w:rPr>
          <w:t xml:space="preserve">Public Service </w:t>
        </w:r>
        <w:proofErr w:type="spellStart"/>
        <w:r w:rsidR="0044627B" w:rsidRPr="0044627B">
          <w:rPr>
            <w:rFonts w:ascii="Verdana" w:hAnsi="Verdana" w:cs="Verdana"/>
            <w:b/>
            <w:bCs/>
            <w:color w:val="2B466B"/>
            <w:sz w:val="20"/>
          </w:rPr>
          <w:t>Commission</w:t>
        </w:r>
      </w:hyperlink>
      <w:r w:rsidR="0044627B" w:rsidRPr="0044627B">
        <w:rPr>
          <w:rFonts w:ascii="Verdana" w:hAnsi="Verdana" w:cs="Verdana"/>
          <w:sz w:val="20"/>
        </w:rPr>
        <w:t> Chuck</w:t>
      </w:r>
      <w:proofErr w:type="spellEnd"/>
      <w:r w:rsidR="0044627B" w:rsidRPr="0044627B">
        <w:rPr>
          <w:rFonts w:ascii="Verdana" w:hAnsi="Verdana" w:cs="Verdana"/>
          <w:sz w:val="20"/>
        </w:rPr>
        <w:t xml:space="preserve"> Eaton, Doug Everett, Lauren "Bubba" McDonald, Jr., Tim Echols and Stan Wise</w:t>
      </w:r>
    </w:p>
    <w:p w:rsidR="0044627B" w:rsidRPr="0044627B" w:rsidRDefault="006E7FAD" w:rsidP="0044627B">
      <w:pPr>
        <w:widowControl w:val="0"/>
        <w:autoSpaceDE w:val="0"/>
        <w:autoSpaceDN w:val="0"/>
        <w:adjustRightInd w:val="0"/>
        <w:spacing w:after="240"/>
        <w:ind w:right="100"/>
        <w:rPr>
          <w:rFonts w:ascii="Verdana" w:hAnsi="Verdana" w:cs="Verdana"/>
          <w:sz w:val="20"/>
        </w:rPr>
      </w:pPr>
      <w:hyperlink r:id="rId12" w:history="1">
        <w:r w:rsidR="0044627B" w:rsidRPr="0044627B">
          <w:rPr>
            <w:rFonts w:ascii="Verdana" w:hAnsi="Verdana" w:cs="Verdana"/>
            <w:b/>
            <w:bCs/>
            <w:color w:val="2B466B"/>
            <w:sz w:val="20"/>
          </w:rPr>
          <w:t>Secretary of State - Brian P. Kemp</w:t>
        </w:r>
      </w:hyperlink>
    </w:p>
    <w:p w:rsidR="0044627B" w:rsidRPr="0044627B" w:rsidRDefault="006E7FAD" w:rsidP="0044627B">
      <w:pPr>
        <w:rPr>
          <w:rFonts w:ascii="Verdana" w:hAnsi="Verdana" w:cs="Verdana"/>
          <w:sz w:val="20"/>
        </w:rPr>
      </w:pPr>
      <w:hyperlink r:id="rId13" w:history="1">
        <w:r w:rsidR="0044627B" w:rsidRPr="0044627B">
          <w:rPr>
            <w:rFonts w:ascii="Verdana" w:hAnsi="Verdana" w:cs="Verdana"/>
            <w:b/>
            <w:bCs/>
            <w:color w:val="2B466B"/>
            <w:sz w:val="20"/>
          </w:rPr>
          <w:t>State School Superintendent - John Barge</w:t>
        </w:r>
      </w:hyperlink>
    </w:p>
    <w:p w:rsidR="0044627B" w:rsidRDefault="0044627B" w:rsidP="0044627B">
      <w:pPr>
        <w:rPr>
          <w:rFonts w:ascii="Verdana" w:hAnsi="Verdana" w:cs="Verdana"/>
        </w:rPr>
      </w:pPr>
    </w:p>
    <w:p w:rsidR="0044627B" w:rsidRDefault="0044627B" w:rsidP="0044627B">
      <w:pPr>
        <w:rPr>
          <w:rFonts w:ascii="Verdana" w:hAnsi="Verdana" w:cs="Verdana"/>
        </w:rPr>
      </w:pPr>
      <w:r>
        <w:rPr>
          <w:rFonts w:ascii="Verdana" w:hAnsi="Verdana" w:cs="Verdana"/>
        </w:rPr>
        <w:t>SENATORS</w:t>
      </w:r>
    </w:p>
    <w:tbl>
      <w:tblPr>
        <w:tblW w:w="860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6680"/>
        <w:gridCol w:w="1920"/>
      </w:tblGrid>
      <w:tr w:rsidR="0044627B" w:rsidRPr="0044627B">
        <w:tc>
          <w:tcPr>
            <w:tcW w:w="6680" w:type="dxa"/>
            <w:vAlign w:val="center"/>
          </w:tcPr>
          <w:p w:rsidR="0044627B" w:rsidRPr="0044627B" w:rsidRDefault="006E7FAD" w:rsidP="00446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4" w:history="1">
              <w:r w:rsidR="0044627B" w:rsidRPr="0044627B">
                <w:rPr>
                  <w:rFonts w:ascii="Arial" w:hAnsi="Arial" w:cs="Arial"/>
                  <w:color w:val="74140E"/>
                  <w:u w:val="single" w:color="74140E"/>
                </w:rPr>
                <w:t xml:space="preserve">Chambliss, Saxby </w:t>
              </w:r>
            </w:hyperlink>
            <w:r w:rsidR="0044627B" w:rsidRPr="0044627B">
              <w:rPr>
                <w:rFonts w:ascii="Arial" w:hAnsi="Arial" w:cs="Arial"/>
              </w:rPr>
              <w:t>- (R - GA)</w:t>
            </w:r>
          </w:p>
        </w:tc>
        <w:tc>
          <w:tcPr>
            <w:tcW w:w="1920" w:type="dxa"/>
            <w:vAlign w:val="center"/>
          </w:tcPr>
          <w:p w:rsidR="0044627B" w:rsidRPr="0044627B" w:rsidRDefault="0044627B" w:rsidP="00446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627B">
              <w:rPr>
                <w:rFonts w:ascii="Arial" w:hAnsi="Arial" w:cs="Arial"/>
              </w:rPr>
              <w:t>Class II</w:t>
            </w:r>
          </w:p>
        </w:tc>
      </w:tr>
      <w:tr w:rsidR="0044627B" w:rsidRPr="0044627B">
        <w:tblPrEx>
          <w:tblBorders>
            <w:top w:val="none" w:sz="0" w:space="0" w:color="auto"/>
          </w:tblBorders>
        </w:tblPrEx>
        <w:tc>
          <w:tcPr>
            <w:tcW w:w="8600" w:type="dxa"/>
            <w:gridSpan w:val="2"/>
            <w:vAlign w:val="center"/>
          </w:tcPr>
          <w:p w:rsidR="0044627B" w:rsidRPr="0044627B" w:rsidRDefault="0044627B" w:rsidP="00446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27B">
              <w:rPr>
                <w:rFonts w:ascii="Arial" w:hAnsi="Arial" w:cs="Arial"/>
              </w:rPr>
              <w:t>416 RUSSELL SENATE OFFICE BUILDING WASHINGTON DC 20510</w:t>
            </w:r>
          </w:p>
        </w:tc>
      </w:tr>
      <w:tr w:rsidR="0044627B" w:rsidRPr="0044627B">
        <w:tblPrEx>
          <w:tblBorders>
            <w:top w:val="none" w:sz="0" w:space="0" w:color="auto"/>
          </w:tblBorders>
        </w:tblPrEx>
        <w:tc>
          <w:tcPr>
            <w:tcW w:w="8600" w:type="dxa"/>
            <w:gridSpan w:val="2"/>
            <w:vAlign w:val="center"/>
          </w:tcPr>
          <w:p w:rsidR="0044627B" w:rsidRPr="0044627B" w:rsidRDefault="0044627B" w:rsidP="00446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27B">
              <w:rPr>
                <w:rFonts w:ascii="Arial" w:hAnsi="Arial" w:cs="Arial"/>
              </w:rPr>
              <w:t>(202) 224-3521</w:t>
            </w:r>
          </w:p>
        </w:tc>
      </w:tr>
      <w:tr w:rsidR="0044627B" w:rsidRPr="0044627B">
        <w:tblPrEx>
          <w:tblBorders>
            <w:top w:val="none" w:sz="0" w:space="0" w:color="auto"/>
          </w:tblBorders>
        </w:tblPrEx>
        <w:tc>
          <w:tcPr>
            <w:tcW w:w="8600" w:type="dxa"/>
            <w:gridSpan w:val="2"/>
            <w:vAlign w:val="center"/>
          </w:tcPr>
          <w:p w:rsidR="0044627B" w:rsidRPr="0044627B" w:rsidRDefault="0044627B" w:rsidP="00446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27B">
              <w:rPr>
                <w:rFonts w:ascii="Arial" w:hAnsi="Arial" w:cs="Arial"/>
              </w:rPr>
              <w:t xml:space="preserve">Web Form: </w:t>
            </w:r>
            <w:hyperlink r:id="rId15" w:history="1">
              <w:proofErr w:type="spellStart"/>
              <w:r w:rsidRPr="0044627B">
                <w:rPr>
                  <w:rFonts w:ascii="Arial" w:hAnsi="Arial" w:cs="Arial"/>
                  <w:color w:val="74140E"/>
                  <w:u w:val="single" w:color="74140E"/>
                </w:rPr>
                <w:t>chambliss.senate.gov/public/index.cfm</w:t>
              </w:r>
              <w:proofErr w:type="gramStart"/>
              <w:r w:rsidRPr="0044627B">
                <w:rPr>
                  <w:rFonts w:ascii="Arial" w:hAnsi="Arial" w:cs="Arial"/>
                  <w:color w:val="74140E"/>
                  <w:u w:val="single" w:color="74140E"/>
                </w:rPr>
                <w:t>?p</w:t>
              </w:r>
              <w:proofErr w:type="spellEnd"/>
              <w:proofErr w:type="gramEnd"/>
              <w:r w:rsidRPr="0044627B">
                <w:rPr>
                  <w:rFonts w:ascii="Arial" w:hAnsi="Arial" w:cs="Arial"/>
                  <w:color w:val="74140E"/>
                  <w:u w:val="single" w:color="74140E"/>
                </w:rPr>
                <w:t>=Email</w:t>
              </w:r>
            </w:hyperlink>
          </w:p>
        </w:tc>
      </w:tr>
      <w:tr w:rsidR="0044627B" w:rsidRPr="0044627B">
        <w:tblPrEx>
          <w:tblBorders>
            <w:top w:val="none" w:sz="0" w:space="0" w:color="auto"/>
          </w:tblBorders>
        </w:tblPrEx>
        <w:tc>
          <w:tcPr>
            <w:tcW w:w="8600" w:type="dxa"/>
            <w:gridSpan w:val="2"/>
            <w:vAlign w:val="center"/>
          </w:tcPr>
          <w:p w:rsidR="0044627B" w:rsidRPr="0044627B" w:rsidRDefault="0044627B" w:rsidP="00446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627B" w:rsidRPr="0044627B">
        <w:tblPrEx>
          <w:tblBorders>
            <w:top w:val="none" w:sz="0" w:space="0" w:color="auto"/>
          </w:tblBorders>
        </w:tblPrEx>
        <w:tc>
          <w:tcPr>
            <w:tcW w:w="6680" w:type="dxa"/>
            <w:vAlign w:val="center"/>
          </w:tcPr>
          <w:p w:rsidR="0044627B" w:rsidRPr="0044627B" w:rsidRDefault="006E7FAD" w:rsidP="00446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6" w:history="1">
              <w:r w:rsidR="0044627B" w:rsidRPr="0044627B">
                <w:rPr>
                  <w:rFonts w:ascii="Arial" w:hAnsi="Arial" w:cs="Arial"/>
                  <w:color w:val="74140E"/>
                  <w:u w:val="single" w:color="74140E"/>
                </w:rPr>
                <w:t xml:space="preserve">Isakson, Johnny </w:t>
              </w:r>
            </w:hyperlink>
            <w:r w:rsidR="0044627B" w:rsidRPr="0044627B">
              <w:rPr>
                <w:rFonts w:ascii="Arial" w:hAnsi="Arial" w:cs="Arial"/>
              </w:rPr>
              <w:t>- (R - GA)</w:t>
            </w:r>
          </w:p>
        </w:tc>
        <w:tc>
          <w:tcPr>
            <w:tcW w:w="1920" w:type="dxa"/>
            <w:vAlign w:val="center"/>
          </w:tcPr>
          <w:p w:rsidR="0044627B" w:rsidRPr="0044627B" w:rsidRDefault="0044627B" w:rsidP="00446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627B">
              <w:rPr>
                <w:rFonts w:ascii="Arial" w:hAnsi="Arial" w:cs="Arial"/>
              </w:rPr>
              <w:t>Class III</w:t>
            </w:r>
          </w:p>
        </w:tc>
      </w:tr>
      <w:tr w:rsidR="0044627B" w:rsidRPr="0044627B">
        <w:tblPrEx>
          <w:tblBorders>
            <w:top w:val="none" w:sz="0" w:space="0" w:color="auto"/>
          </w:tblBorders>
        </w:tblPrEx>
        <w:tc>
          <w:tcPr>
            <w:tcW w:w="8600" w:type="dxa"/>
            <w:gridSpan w:val="2"/>
            <w:vAlign w:val="center"/>
          </w:tcPr>
          <w:p w:rsidR="0044627B" w:rsidRPr="0044627B" w:rsidRDefault="0044627B" w:rsidP="00446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27B">
              <w:rPr>
                <w:rFonts w:ascii="Arial" w:hAnsi="Arial" w:cs="Arial"/>
              </w:rPr>
              <w:t>131 RUSSELL SENATE OFFICE BUILDING WASHINGTON DC 20510</w:t>
            </w:r>
          </w:p>
        </w:tc>
      </w:tr>
      <w:tr w:rsidR="0044627B" w:rsidRPr="0044627B">
        <w:tblPrEx>
          <w:tblBorders>
            <w:top w:val="none" w:sz="0" w:space="0" w:color="auto"/>
          </w:tblBorders>
        </w:tblPrEx>
        <w:tc>
          <w:tcPr>
            <w:tcW w:w="8600" w:type="dxa"/>
            <w:gridSpan w:val="2"/>
            <w:vAlign w:val="center"/>
          </w:tcPr>
          <w:p w:rsidR="0044627B" w:rsidRPr="0044627B" w:rsidRDefault="0044627B" w:rsidP="00446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27B">
              <w:rPr>
                <w:rFonts w:ascii="Arial" w:hAnsi="Arial" w:cs="Arial"/>
              </w:rPr>
              <w:t>(202) 224-3643</w:t>
            </w:r>
          </w:p>
        </w:tc>
      </w:tr>
      <w:tr w:rsidR="0044627B" w:rsidRPr="0044627B">
        <w:tc>
          <w:tcPr>
            <w:tcW w:w="8600" w:type="dxa"/>
            <w:gridSpan w:val="2"/>
            <w:vAlign w:val="center"/>
          </w:tcPr>
          <w:p w:rsidR="0044627B" w:rsidRPr="0044627B" w:rsidRDefault="0044627B" w:rsidP="00446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627B">
              <w:rPr>
                <w:rFonts w:ascii="Arial" w:hAnsi="Arial" w:cs="Arial"/>
              </w:rPr>
              <w:t xml:space="preserve">Web Form: </w:t>
            </w:r>
            <w:hyperlink r:id="rId17" w:history="1">
              <w:proofErr w:type="spellStart"/>
              <w:r w:rsidRPr="0044627B">
                <w:rPr>
                  <w:rFonts w:ascii="Arial" w:hAnsi="Arial" w:cs="Arial"/>
                  <w:color w:val="74140E"/>
                  <w:u w:val="single" w:color="74140E"/>
                </w:rPr>
                <w:t>isakson.senate.gov/contact.cfm</w:t>
              </w:r>
              <w:proofErr w:type="spellEnd"/>
            </w:hyperlink>
          </w:p>
        </w:tc>
      </w:tr>
    </w:tbl>
    <w:p w:rsidR="0044627B" w:rsidRDefault="0044627B" w:rsidP="0044627B"/>
    <w:p w:rsidR="0044627B" w:rsidRDefault="0044627B" w:rsidP="0044627B"/>
    <w:p w:rsidR="0044627B" w:rsidRDefault="00152DD5" w:rsidP="0044627B">
      <w:r>
        <w:t xml:space="preserve">Congressional District #3   </w:t>
      </w:r>
      <w:r w:rsidR="0044627B">
        <w:t>House of Representatives – GA</w:t>
      </w:r>
    </w:p>
    <w:p w:rsidR="0044627B" w:rsidRDefault="006E7FAD" w:rsidP="004462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Verdana" w:hAnsi="Verdana" w:cs="Verdana"/>
          <w:color w:val="3E3C38"/>
          <w:sz w:val="22"/>
          <w:szCs w:val="22"/>
        </w:rPr>
      </w:pPr>
      <w:hyperlink r:id="rId18" w:history="1">
        <w:r w:rsidR="0044627B">
          <w:rPr>
            <w:rFonts w:ascii="Verdana" w:hAnsi="Verdana" w:cs="Verdana"/>
            <w:color w:val="3D5253"/>
            <w:sz w:val="22"/>
            <w:szCs w:val="22"/>
            <w:u w:val="single"/>
          </w:rPr>
          <w:t>Barrow, John</w:t>
        </w:r>
      </w:hyperlink>
      <w:r w:rsidR="0044627B">
        <w:rPr>
          <w:rFonts w:ascii="Verdana" w:hAnsi="Verdana" w:cs="Verdana"/>
          <w:color w:val="3E3C38"/>
          <w:sz w:val="22"/>
          <w:szCs w:val="22"/>
        </w:rPr>
        <w:t>, Georgia, 12th</w:t>
      </w:r>
    </w:p>
    <w:p w:rsidR="0044627B" w:rsidRDefault="006E7FAD" w:rsidP="004462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Verdana" w:hAnsi="Verdana" w:cs="Verdana"/>
          <w:color w:val="3E3C38"/>
          <w:sz w:val="22"/>
          <w:szCs w:val="22"/>
        </w:rPr>
      </w:pPr>
      <w:hyperlink r:id="rId19" w:history="1">
        <w:r w:rsidR="0044627B">
          <w:rPr>
            <w:rFonts w:ascii="Verdana" w:hAnsi="Verdana" w:cs="Verdana"/>
            <w:color w:val="3D5253"/>
            <w:sz w:val="22"/>
            <w:szCs w:val="22"/>
            <w:u w:val="single"/>
          </w:rPr>
          <w:t>Bishop Jr., Sanford D.</w:t>
        </w:r>
      </w:hyperlink>
      <w:r w:rsidR="0044627B">
        <w:rPr>
          <w:rFonts w:ascii="Verdana" w:hAnsi="Verdana" w:cs="Verdana"/>
          <w:color w:val="3E3C38"/>
          <w:sz w:val="22"/>
          <w:szCs w:val="22"/>
        </w:rPr>
        <w:t>, Georgia, 2nd</w:t>
      </w:r>
    </w:p>
    <w:p w:rsidR="0044627B" w:rsidRDefault="006E7FAD" w:rsidP="004462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Verdana" w:hAnsi="Verdana" w:cs="Verdana"/>
          <w:color w:val="3E3C38"/>
          <w:sz w:val="22"/>
          <w:szCs w:val="22"/>
        </w:rPr>
      </w:pPr>
      <w:hyperlink r:id="rId20" w:history="1">
        <w:r w:rsidR="0044627B">
          <w:rPr>
            <w:rFonts w:ascii="Verdana" w:hAnsi="Verdana" w:cs="Verdana"/>
            <w:color w:val="3D5253"/>
            <w:sz w:val="22"/>
            <w:szCs w:val="22"/>
            <w:u w:val="single"/>
          </w:rPr>
          <w:t>Broun, Paul C.</w:t>
        </w:r>
      </w:hyperlink>
      <w:r w:rsidR="0044627B">
        <w:rPr>
          <w:rFonts w:ascii="Verdana" w:hAnsi="Verdana" w:cs="Verdana"/>
          <w:color w:val="3E3C38"/>
          <w:sz w:val="22"/>
          <w:szCs w:val="22"/>
        </w:rPr>
        <w:t>, Georgia, 10th</w:t>
      </w:r>
    </w:p>
    <w:p w:rsidR="0044627B" w:rsidRDefault="006E7FAD" w:rsidP="004462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Verdana" w:hAnsi="Verdana" w:cs="Verdana"/>
          <w:color w:val="3E3C38"/>
          <w:sz w:val="22"/>
          <w:szCs w:val="22"/>
        </w:rPr>
      </w:pPr>
      <w:hyperlink r:id="rId21" w:history="1">
        <w:proofErr w:type="spellStart"/>
        <w:r w:rsidR="0044627B">
          <w:rPr>
            <w:rFonts w:ascii="Verdana" w:hAnsi="Verdana" w:cs="Verdana"/>
            <w:color w:val="3D5253"/>
            <w:sz w:val="22"/>
            <w:szCs w:val="22"/>
            <w:u w:val="single"/>
          </w:rPr>
          <w:t>Gingrey</w:t>
        </w:r>
        <w:proofErr w:type="spellEnd"/>
        <w:r w:rsidR="0044627B">
          <w:rPr>
            <w:rFonts w:ascii="Verdana" w:hAnsi="Verdana" w:cs="Verdana"/>
            <w:color w:val="3D5253"/>
            <w:sz w:val="22"/>
            <w:szCs w:val="22"/>
            <w:u w:val="single"/>
          </w:rPr>
          <w:t>, Phil</w:t>
        </w:r>
      </w:hyperlink>
      <w:r w:rsidR="0044627B">
        <w:rPr>
          <w:rFonts w:ascii="Verdana" w:hAnsi="Verdana" w:cs="Verdana"/>
          <w:color w:val="3E3C38"/>
          <w:sz w:val="22"/>
          <w:szCs w:val="22"/>
        </w:rPr>
        <w:t>, Georgia, 11th</w:t>
      </w:r>
    </w:p>
    <w:p w:rsidR="0044627B" w:rsidRDefault="006E7FAD" w:rsidP="004462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Verdana" w:hAnsi="Verdana" w:cs="Verdana"/>
          <w:color w:val="3E3C38"/>
          <w:sz w:val="22"/>
          <w:szCs w:val="22"/>
        </w:rPr>
      </w:pPr>
      <w:hyperlink r:id="rId22" w:history="1">
        <w:r w:rsidR="0044627B">
          <w:rPr>
            <w:rFonts w:ascii="Verdana" w:hAnsi="Verdana" w:cs="Verdana"/>
            <w:color w:val="3D5253"/>
            <w:sz w:val="22"/>
            <w:szCs w:val="22"/>
            <w:u w:val="single"/>
          </w:rPr>
          <w:t>Graves, Tom</w:t>
        </w:r>
      </w:hyperlink>
      <w:r w:rsidR="0044627B">
        <w:rPr>
          <w:rFonts w:ascii="Verdana" w:hAnsi="Verdana" w:cs="Verdana"/>
          <w:color w:val="3E3C38"/>
          <w:sz w:val="22"/>
          <w:szCs w:val="22"/>
        </w:rPr>
        <w:t>, Georgia, 9th</w:t>
      </w:r>
    </w:p>
    <w:p w:rsidR="0044627B" w:rsidRDefault="006E7FAD" w:rsidP="004462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Verdana" w:hAnsi="Verdana" w:cs="Verdana"/>
          <w:color w:val="3E3C38"/>
          <w:sz w:val="22"/>
          <w:szCs w:val="22"/>
        </w:rPr>
      </w:pPr>
      <w:hyperlink r:id="rId23" w:history="1">
        <w:r w:rsidR="0044627B">
          <w:rPr>
            <w:rFonts w:ascii="Verdana" w:hAnsi="Verdana" w:cs="Verdana"/>
            <w:color w:val="3D5253"/>
            <w:sz w:val="22"/>
            <w:szCs w:val="22"/>
            <w:u w:val="single"/>
          </w:rPr>
          <w:t>Johnson, Henry C. "Hank" Jr.</w:t>
        </w:r>
      </w:hyperlink>
      <w:r w:rsidR="0044627B">
        <w:rPr>
          <w:rFonts w:ascii="Verdana" w:hAnsi="Verdana" w:cs="Verdana"/>
          <w:color w:val="3E3C38"/>
          <w:sz w:val="22"/>
          <w:szCs w:val="22"/>
        </w:rPr>
        <w:t>, Georgia, 4th</w:t>
      </w:r>
    </w:p>
    <w:p w:rsidR="0044627B" w:rsidRDefault="006E7FAD" w:rsidP="004462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Verdana" w:hAnsi="Verdana" w:cs="Verdana"/>
          <w:color w:val="3E3C38"/>
          <w:sz w:val="22"/>
          <w:szCs w:val="22"/>
        </w:rPr>
      </w:pPr>
      <w:hyperlink r:id="rId24" w:history="1">
        <w:r w:rsidR="0044627B">
          <w:rPr>
            <w:rFonts w:ascii="Verdana" w:hAnsi="Verdana" w:cs="Verdana"/>
            <w:color w:val="3D5253"/>
            <w:sz w:val="22"/>
            <w:szCs w:val="22"/>
            <w:u w:val="single"/>
          </w:rPr>
          <w:t>Kingston, Jack</w:t>
        </w:r>
      </w:hyperlink>
      <w:r w:rsidR="0044627B">
        <w:rPr>
          <w:rFonts w:ascii="Verdana" w:hAnsi="Verdana" w:cs="Verdana"/>
          <w:color w:val="3E3C38"/>
          <w:sz w:val="22"/>
          <w:szCs w:val="22"/>
        </w:rPr>
        <w:t>, Georgia, 1st</w:t>
      </w:r>
    </w:p>
    <w:p w:rsidR="0044627B" w:rsidRDefault="006E7FAD" w:rsidP="004462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Verdana" w:hAnsi="Verdana" w:cs="Verdana"/>
          <w:color w:val="3E3C38"/>
          <w:sz w:val="22"/>
          <w:szCs w:val="22"/>
        </w:rPr>
      </w:pPr>
      <w:hyperlink r:id="rId25" w:history="1">
        <w:r w:rsidR="0044627B">
          <w:rPr>
            <w:rFonts w:ascii="Verdana" w:hAnsi="Verdana" w:cs="Verdana"/>
            <w:color w:val="3D5253"/>
            <w:sz w:val="22"/>
            <w:szCs w:val="22"/>
            <w:u w:val="single"/>
          </w:rPr>
          <w:t>Lewis, John</w:t>
        </w:r>
      </w:hyperlink>
      <w:r w:rsidR="0044627B">
        <w:rPr>
          <w:rFonts w:ascii="Verdana" w:hAnsi="Verdana" w:cs="Verdana"/>
          <w:color w:val="3E3C38"/>
          <w:sz w:val="22"/>
          <w:szCs w:val="22"/>
        </w:rPr>
        <w:t>, Georgia, 5th</w:t>
      </w:r>
    </w:p>
    <w:p w:rsidR="0044627B" w:rsidRDefault="006E7FAD" w:rsidP="004462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Verdana" w:hAnsi="Verdana" w:cs="Verdana"/>
          <w:color w:val="3E3C38"/>
          <w:sz w:val="22"/>
          <w:szCs w:val="22"/>
        </w:rPr>
      </w:pPr>
      <w:hyperlink r:id="rId26" w:history="1">
        <w:r w:rsidR="0044627B">
          <w:rPr>
            <w:rFonts w:ascii="Verdana" w:hAnsi="Verdana" w:cs="Verdana"/>
            <w:color w:val="3D5253"/>
            <w:sz w:val="22"/>
            <w:szCs w:val="22"/>
            <w:u w:val="single"/>
          </w:rPr>
          <w:t>Price, Tom</w:t>
        </w:r>
      </w:hyperlink>
      <w:r w:rsidR="0044627B">
        <w:rPr>
          <w:rFonts w:ascii="Verdana" w:hAnsi="Verdana" w:cs="Verdana"/>
          <w:color w:val="3E3C38"/>
          <w:sz w:val="22"/>
          <w:szCs w:val="22"/>
        </w:rPr>
        <w:t>, Georgia, 6th</w:t>
      </w:r>
    </w:p>
    <w:p w:rsidR="0044627B" w:rsidRDefault="006E7FAD" w:rsidP="004462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Verdana" w:hAnsi="Verdana" w:cs="Verdana"/>
          <w:color w:val="3E3C38"/>
          <w:sz w:val="22"/>
          <w:szCs w:val="22"/>
        </w:rPr>
      </w:pPr>
      <w:hyperlink r:id="rId27" w:history="1">
        <w:r w:rsidR="0044627B">
          <w:rPr>
            <w:rFonts w:ascii="Verdana" w:hAnsi="Verdana" w:cs="Verdana"/>
            <w:color w:val="3D5253"/>
            <w:sz w:val="22"/>
            <w:szCs w:val="22"/>
            <w:u w:val="single"/>
          </w:rPr>
          <w:t>Scott, Austin</w:t>
        </w:r>
      </w:hyperlink>
      <w:r w:rsidR="0044627B">
        <w:rPr>
          <w:rFonts w:ascii="Verdana" w:hAnsi="Verdana" w:cs="Verdana"/>
          <w:color w:val="3E3C38"/>
          <w:sz w:val="22"/>
          <w:szCs w:val="22"/>
        </w:rPr>
        <w:t>, Georgia, 8th</w:t>
      </w:r>
    </w:p>
    <w:p w:rsidR="0044627B" w:rsidRDefault="006E7FAD" w:rsidP="004462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Verdana" w:hAnsi="Verdana" w:cs="Verdana"/>
          <w:color w:val="3E3C38"/>
          <w:sz w:val="22"/>
          <w:szCs w:val="22"/>
        </w:rPr>
      </w:pPr>
      <w:hyperlink r:id="rId28" w:history="1">
        <w:r w:rsidR="0044627B">
          <w:rPr>
            <w:rFonts w:ascii="Verdana" w:hAnsi="Verdana" w:cs="Verdana"/>
            <w:color w:val="3D5253"/>
            <w:sz w:val="22"/>
            <w:szCs w:val="22"/>
            <w:u w:val="single"/>
          </w:rPr>
          <w:t>Scott, David</w:t>
        </w:r>
      </w:hyperlink>
      <w:r w:rsidR="0044627B">
        <w:rPr>
          <w:rFonts w:ascii="Verdana" w:hAnsi="Verdana" w:cs="Verdana"/>
          <w:color w:val="3E3C38"/>
          <w:sz w:val="22"/>
          <w:szCs w:val="22"/>
        </w:rPr>
        <w:t>, Georgia, 13th</w:t>
      </w:r>
    </w:p>
    <w:p w:rsidR="0044627B" w:rsidRDefault="006E7FAD" w:rsidP="004462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Verdana" w:hAnsi="Verdana" w:cs="Verdana"/>
          <w:color w:val="3E3C38"/>
          <w:sz w:val="22"/>
          <w:szCs w:val="22"/>
        </w:rPr>
      </w:pPr>
      <w:hyperlink r:id="rId29" w:history="1">
        <w:r w:rsidR="0044627B">
          <w:rPr>
            <w:rFonts w:ascii="Verdana" w:hAnsi="Verdana" w:cs="Verdana"/>
            <w:color w:val="3D5253"/>
            <w:sz w:val="22"/>
            <w:szCs w:val="22"/>
            <w:u w:val="single"/>
          </w:rPr>
          <w:t>Westmoreland, Lynn A.</w:t>
        </w:r>
      </w:hyperlink>
      <w:r w:rsidR="0044627B">
        <w:rPr>
          <w:rFonts w:ascii="Verdana" w:hAnsi="Verdana" w:cs="Verdana"/>
          <w:color w:val="3E3C38"/>
          <w:sz w:val="22"/>
          <w:szCs w:val="22"/>
        </w:rPr>
        <w:t>, Georgia, 3rd</w:t>
      </w:r>
    </w:p>
    <w:p w:rsidR="00152DD5" w:rsidRDefault="006E7FAD" w:rsidP="0044627B">
      <w:pPr>
        <w:rPr>
          <w:rFonts w:ascii="Verdana" w:hAnsi="Verdana" w:cs="Verdana"/>
          <w:color w:val="3E3C38"/>
          <w:sz w:val="22"/>
          <w:szCs w:val="22"/>
        </w:rPr>
      </w:pPr>
      <w:hyperlink r:id="rId30" w:history="1">
        <w:r w:rsidR="0044627B">
          <w:rPr>
            <w:rFonts w:ascii="Verdana" w:hAnsi="Verdana" w:cs="Verdana"/>
            <w:color w:val="3D5253"/>
            <w:sz w:val="22"/>
            <w:szCs w:val="22"/>
            <w:u w:val="single"/>
          </w:rPr>
          <w:t>Woodall, Robert</w:t>
        </w:r>
      </w:hyperlink>
      <w:r w:rsidR="0044627B">
        <w:rPr>
          <w:rFonts w:ascii="Verdana" w:hAnsi="Verdana" w:cs="Verdana"/>
          <w:color w:val="3E3C38"/>
          <w:sz w:val="22"/>
          <w:szCs w:val="22"/>
        </w:rPr>
        <w:t>, Georgia, 7</w:t>
      </w:r>
      <w:r w:rsidR="0044627B" w:rsidRPr="00152DD5">
        <w:rPr>
          <w:rFonts w:ascii="Verdana" w:hAnsi="Verdana" w:cs="Verdana"/>
          <w:color w:val="3E3C38"/>
          <w:sz w:val="22"/>
          <w:szCs w:val="22"/>
          <w:vertAlign w:val="superscript"/>
        </w:rPr>
        <w:t>th</w:t>
      </w:r>
    </w:p>
    <w:p w:rsidR="00152DD5" w:rsidRDefault="00152DD5" w:rsidP="0044627B">
      <w:pPr>
        <w:rPr>
          <w:rFonts w:ascii="Verdana" w:hAnsi="Verdana" w:cs="Verdana"/>
          <w:color w:val="3E3C38"/>
          <w:sz w:val="22"/>
          <w:szCs w:val="22"/>
        </w:rPr>
      </w:pPr>
    </w:p>
    <w:p w:rsidR="00152DD5" w:rsidRDefault="00152DD5" w:rsidP="0044627B">
      <w:pPr>
        <w:rPr>
          <w:rFonts w:ascii="Verdana" w:hAnsi="Verdana" w:cs="Verdana"/>
          <w:color w:val="3E3C38"/>
          <w:sz w:val="22"/>
          <w:szCs w:val="22"/>
        </w:rPr>
      </w:pPr>
    </w:p>
    <w:p w:rsidR="00152DD5" w:rsidRDefault="00152DD5" w:rsidP="0044627B">
      <w:r w:rsidRPr="00152DD5">
        <w:drawing>
          <wp:inline distT="0" distB="0" distL="0" distR="0">
            <wp:extent cx="5486400" cy="3283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8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DD5" w:rsidSect="0044627B">
      <w:pgSz w:w="12240" w:h="15840"/>
      <w:pgMar w:top="81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627B"/>
    <w:rsid w:val="000C5616"/>
    <w:rsid w:val="00152DD5"/>
    <w:rsid w:val="0044627B"/>
    <w:rsid w:val="006E7FA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roun.house.gov/" TargetMode="External"/><Relationship Id="rId21" Type="http://schemas.openxmlformats.org/officeDocument/2006/relationships/hyperlink" Target="http://www.house.gov/gingrey/" TargetMode="External"/><Relationship Id="rId22" Type="http://schemas.openxmlformats.org/officeDocument/2006/relationships/hyperlink" Target="http://tomgraves.house.gov/" TargetMode="External"/><Relationship Id="rId23" Type="http://schemas.openxmlformats.org/officeDocument/2006/relationships/hyperlink" Target="http://hankjohnson.house.gov/" TargetMode="External"/><Relationship Id="rId24" Type="http://schemas.openxmlformats.org/officeDocument/2006/relationships/hyperlink" Target="http://kingston.house.gov/" TargetMode="External"/><Relationship Id="rId25" Type="http://schemas.openxmlformats.org/officeDocument/2006/relationships/hyperlink" Target="http://www.house.gov/johnlewis/" TargetMode="External"/><Relationship Id="rId26" Type="http://schemas.openxmlformats.org/officeDocument/2006/relationships/hyperlink" Target="http://www.house.gov/tomprice/" TargetMode="External"/><Relationship Id="rId27" Type="http://schemas.openxmlformats.org/officeDocument/2006/relationships/hyperlink" Target="http://austinscott.house.gov/" TargetMode="External"/><Relationship Id="rId28" Type="http://schemas.openxmlformats.org/officeDocument/2006/relationships/hyperlink" Target="http://www.house.gov/davidscott/" TargetMode="External"/><Relationship Id="rId29" Type="http://schemas.openxmlformats.org/officeDocument/2006/relationships/hyperlink" Target="http://www.house.gov/westmoreland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v.georgia.gov/" TargetMode="External"/><Relationship Id="rId30" Type="http://schemas.openxmlformats.org/officeDocument/2006/relationships/hyperlink" Target="http://woodall.house.gov/" TargetMode="External"/><Relationship Id="rId31" Type="http://schemas.openxmlformats.org/officeDocument/2006/relationships/image" Target="media/image1.png"/><Relationship Id="rId32" Type="http://schemas.openxmlformats.org/officeDocument/2006/relationships/fontTable" Target="fontTable.xml"/><Relationship Id="rId9" Type="http://schemas.openxmlformats.org/officeDocument/2006/relationships/hyperlink" Target="http://www.dol.state.ga.us/" TargetMode="External"/><Relationship Id="rId6" Type="http://schemas.openxmlformats.org/officeDocument/2006/relationships/hyperlink" Target="http://ltgov.georgia.gov/" TargetMode="External"/><Relationship Id="rId7" Type="http://schemas.openxmlformats.org/officeDocument/2006/relationships/hyperlink" Target="http://ago.georgia.gov/" TargetMode="External"/><Relationship Id="rId8" Type="http://schemas.openxmlformats.org/officeDocument/2006/relationships/hyperlink" Target="http://agr.georgia.gov/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gainsurance.org/" TargetMode="External"/><Relationship Id="rId11" Type="http://schemas.openxmlformats.org/officeDocument/2006/relationships/hyperlink" Target="http://www.psc.state.ga.us/pscinfo/bios.asp" TargetMode="External"/><Relationship Id="rId12" Type="http://schemas.openxmlformats.org/officeDocument/2006/relationships/hyperlink" Target="http://sos.georgia.gov/" TargetMode="External"/><Relationship Id="rId13" Type="http://schemas.openxmlformats.org/officeDocument/2006/relationships/hyperlink" Target="http://www.doe.k12.ga.us/" TargetMode="External"/><Relationship Id="rId14" Type="http://schemas.openxmlformats.org/officeDocument/2006/relationships/hyperlink" Target="http://chambliss.senate.gov/" TargetMode="External"/><Relationship Id="rId15" Type="http://schemas.openxmlformats.org/officeDocument/2006/relationships/hyperlink" Target="http://chambliss.senate.gov/public/index.cfm?p=Email" TargetMode="External"/><Relationship Id="rId16" Type="http://schemas.openxmlformats.org/officeDocument/2006/relationships/hyperlink" Target="http://isakson.senate.gov/" TargetMode="External"/><Relationship Id="rId17" Type="http://schemas.openxmlformats.org/officeDocument/2006/relationships/hyperlink" Target="http://isakson.senate.gov/contact.cfm" TargetMode="External"/><Relationship Id="rId18" Type="http://schemas.openxmlformats.org/officeDocument/2006/relationships/hyperlink" Target="http://www.house.gov/barrow/" TargetMode="External"/><Relationship Id="rId19" Type="http://schemas.openxmlformats.org/officeDocument/2006/relationships/hyperlink" Target="http://www.house.gov/bish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1932</Characters>
  <Application>Microsoft Macintosh Word</Application>
  <DocSecurity>0</DocSecurity>
  <Lines>16</Lines>
  <Paragraphs>3</Paragraphs>
  <ScaleCrop>false</ScaleCrop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Melanie Hendrix</cp:lastModifiedBy>
  <cp:revision>2</cp:revision>
  <cp:lastPrinted>2011-03-06T01:17:00Z</cp:lastPrinted>
  <dcterms:created xsi:type="dcterms:W3CDTF">2011-03-06T01:09:00Z</dcterms:created>
  <dcterms:modified xsi:type="dcterms:W3CDTF">2011-03-06T01:33:00Z</dcterms:modified>
</cp:coreProperties>
</file>