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62" w:rsidRPr="00852471" w:rsidRDefault="00852471">
      <w:pPr>
        <w:rPr>
          <w:rFonts w:ascii="Times New Roman" w:hAnsi="Times New Roman" w:cs="Times New Roman"/>
          <w:sz w:val="36"/>
          <w:szCs w:val="36"/>
        </w:rPr>
      </w:pPr>
      <w:r w:rsidRPr="00852471">
        <w:rPr>
          <w:rFonts w:ascii="Times New Roman" w:hAnsi="Times New Roman" w:cs="Times New Roman"/>
          <w:sz w:val="36"/>
          <w:szCs w:val="36"/>
        </w:rPr>
        <w:t xml:space="preserve">SS8CG5 </w:t>
      </w:r>
      <w:proofErr w:type="gramStart"/>
      <w:r w:rsidRPr="00852471">
        <w:rPr>
          <w:rFonts w:ascii="Times New Roman" w:hAnsi="Times New Roman" w:cs="Times New Roman"/>
          <w:sz w:val="36"/>
          <w:szCs w:val="36"/>
        </w:rPr>
        <w:t>The</w:t>
      </w:r>
      <w:proofErr w:type="gramEnd"/>
      <w:r w:rsidRPr="00852471">
        <w:rPr>
          <w:rFonts w:ascii="Times New Roman" w:hAnsi="Times New Roman" w:cs="Times New Roman"/>
          <w:sz w:val="36"/>
          <w:szCs w:val="36"/>
        </w:rPr>
        <w:t xml:space="preserve"> student will analyze the role of local governments in the state of Georgia.</w:t>
      </w:r>
    </w:p>
    <w:p w:rsidR="00852471" w:rsidRPr="00852471" w:rsidRDefault="00852471" w:rsidP="00852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52471">
        <w:rPr>
          <w:rFonts w:ascii="Times New Roman" w:hAnsi="Times New Roman" w:cs="Times New Roman"/>
          <w:sz w:val="36"/>
          <w:szCs w:val="36"/>
        </w:rPr>
        <w:t xml:space="preserve">Explain the origins, functions, purposes, and differences of county and city governments in Georgia. </w:t>
      </w:r>
    </w:p>
    <w:p w:rsidR="00852471" w:rsidRPr="00852471" w:rsidRDefault="00852471" w:rsidP="00852471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sz w:val="36"/>
          <w:szCs w:val="36"/>
        </w:rPr>
      </w:pPr>
      <w:proofErr w:type="gramStart"/>
      <w:r w:rsidRPr="00852471">
        <w:rPr>
          <w:rFonts w:ascii="Times New Roman" w:hAnsi="Times New Roman" w:cs="Times New Roman"/>
          <w:sz w:val="36"/>
          <w:szCs w:val="36"/>
        </w:rPr>
        <w:t xml:space="preserve">d.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52471">
        <w:rPr>
          <w:rFonts w:ascii="Times New Roman" w:hAnsi="Times New Roman" w:cs="Times New Roman"/>
          <w:sz w:val="36"/>
          <w:szCs w:val="36"/>
        </w:rPr>
        <w:t>Evaluate</w:t>
      </w:r>
      <w:proofErr w:type="gramEnd"/>
      <w:r w:rsidRPr="00852471">
        <w:rPr>
          <w:rFonts w:ascii="Times New Roman" w:hAnsi="Times New Roman" w:cs="Times New Roman"/>
          <w:sz w:val="36"/>
          <w:szCs w:val="36"/>
        </w:rPr>
        <w:t xml:space="preserve"> the role of local government working with state agencies to administer state programs. </w:t>
      </w:r>
    </w:p>
    <w:p w:rsidR="00852471" w:rsidRPr="00852471" w:rsidRDefault="00852471" w:rsidP="00852471">
      <w:pPr>
        <w:rPr>
          <w:rFonts w:ascii="Times New Roman" w:hAnsi="Times New Roman" w:cs="Times New Roman"/>
          <w:sz w:val="36"/>
          <w:szCs w:val="36"/>
        </w:rPr>
      </w:pPr>
      <w:r w:rsidRPr="00852471">
        <w:rPr>
          <w:rFonts w:ascii="Times New Roman" w:hAnsi="Times New Roman" w:cs="Times New Roman"/>
          <w:sz w:val="36"/>
          <w:szCs w:val="36"/>
        </w:rPr>
        <w:t>County &amp; City Government</w:t>
      </w:r>
    </w:p>
    <w:p w:rsidR="00852471" w:rsidRPr="00852471" w:rsidRDefault="00852471" w:rsidP="00852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52471">
        <w:rPr>
          <w:rFonts w:ascii="Times New Roman" w:hAnsi="Times New Roman" w:cs="Times New Roman"/>
          <w:sz w:val="36"/>
          <w:szCs w:val="36"/>
        </w:rPr>
        <w:t>GA has 159 counties – each one has a government</w:t>
      </w:r>
    </w:p>
    <w:p w:rsidR="00852471" w:rsidRPr="00852471" w:rsidRDefault="00852471" w:rsidP="00852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52471">
        <w:rPr>
          <w:rFonts w:ascii="Times New Roman" w:hAnsi="Times New Roman" w:cs="Times New Roman"/>
          <w:sz w:val="36"/>
          <w:szCs w:val="36"/>
        </w:rPr>
        <w:t>Almost 600 cities in GA- each one has a government</w:t>
      </w:r>
    </w:p>
    <w:p w:rsidR="00852471" w:rsidRPr="00852471" w:rsidRDefault="00852471" w:rsidP="00852471">
      <w:pPr>
        <w:rPr>
          <w:rFonts w:ascii="Times New Roman" w:hAnsi="Times New Roman" w:cs="Times New Roman"/>
          <w:sz w:val="36"/>
          <w:szCs w:val="36"/>
        </w:rPr>
      </w:pPr>
      <w:r w:rsidRPr="00852471">
        <w:rPr>
          <w:rFonts w:ascii="Times New Roman" w:hAnsi="Times New Roman" w:cs="Times New Roman"/>
          <w:sz w:val="36"/>
          <w:szCs w:val="36"/>
        </w:rPr>
        <w:t>Counties- subdivisions of the state</w:t>
      </w:r>
    </w:p>
    <w:p w:rsidR="00852471" w:rsidRPr="00852471" w:rsidRDefault="00852471" w:rsidP="008524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52471">
        <w:rPr>
          <w:rFonts w:ascii="Times New Roman" w:hAnsi="Times New Roman" w:cs="Times New Roman"/>
          <w:sz w:val="36"/>
          <w:szCs w:val="36"/>
        </w:rPr>
        <w:t>State constitution gives counties power</w:t>
      </w:r>
    </w:p>
    <w:p w:rsidR="00852471" w:rsidRDefault="00852471" w:rsidP="008524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Power to tax to cover cost of county expenses</w:t>
      </w:r>
    </w:p>
    <w:p w:rsidR="00852471" w:rsidRDefault="00852471" w:rsidP="008524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County administration</w:t>
      </w:r>
    </w:p>
    <w:p w:rsidR="00852471" w:rsidRDefault="00852471" w:rsidP="008524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Police/sheriff/legal systems</w:t>
      </w:r>
    </w:p>
    <w:p w:rsidR="00852471" w:rsidRDefault="00852471" w:rsidP="008524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Construction and maintenance of roads/bridges</w:t>
      </w:r>
    </w:p>
    <w:p w:rsidR="00852471" w:rsidRDefault="00852471" w:rsidP="008524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Public health</w:t>
      </w:r>
    </w:p>
    <w:p w:rsidR="00852471" w:rsidRDefault="00852471" w:rsidP="008524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Medical care for people who cannot afford to pay</w:t>
      </w:r>
    </w:p>
    <w:p w:rsidR="00852471" w:rsidRDefault="00852471" w:rsidP="008524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Assistance to dependent children</w:t>
      </w:r>
    </w:p>
    <w:p w:rsidR="00852471" w:rsidRDefault="00852471" w:rsidP="008524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Parks and libraries</w:t>
      </w:r>
    </w:p>
    <w:p w:rsidR="00852471" w:rsidRDefault="00852471" w:rsidP="008524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Public education</w:t>
      </w:r>
    </w:p>
    <w:p w:rsidR="00852471" w:rsidRDefault="00D95EC5" w:rsidP="008524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State constitution requires that all county g</w:t>
      </w:r>
      <w:r w:rsidR="00852471">
        <w:rPr>
          <w:rFonts w:ascii="Times New Roman" w:hAnsi="Times New Roman" w:cs="Times New Roman"/>
          <w:sz w:val="36"/>
          <w:szCs w:val="36"/>
        </w:rPr>
        <w:t>overnments must be organized the same way</w:t>
      </w:r>
    </w:p>
    <w:p w:rsidR="00D95EC5" w:rsidRPr="00D95EC5" w:rsidRDefault="00D95EC5" w:rsidP="00D95EC5">
      <w:pPr>
        <w:rPr>
          <w:rFonts w:ascii="Times New Roman" w:hAnsi="Times New Roman" w:cs="Times New Roman"/>
          <w:sz w:val="36"/>
          <w:szCs w:val="36"/>
        </w:rPr>
      </w:pPr>
    </w:p>
    <w:p w:rsidR="00852471" w:rsidRDefault="00852471" w:rsidP="008524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Headed by Boards of Commissioners (elected)</w:t>
      </w:r>
    </w:p>
    <w:p w:rsidR="00852471" w:rsidRDefault="00852471" w:rsidP="008524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Elected for four years</w:t>
      </w:r>
    </w:p>
    <w:p w:rsidR="00D95EC5" w:rsidRDefault="00D95EC5" w:rsidP="008524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Authority to establish policies</w:t>
      </w:r>
    </w:p>
    <w:p w:rsidR="00D95EC5" w:rsidRDefault="00D95EC5" w:rsidP="008524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Adopt county ordinances (laws)</w:t>
      </w:r>
    </w:p>
    <w:p w:rsidR="00D95EC5" w:rsidRDefault="00D95EC5" w:rsidP="008524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Establish the county budget</w:t>
      </w:r>
    </w:p>
    <w:p w:rsidR="00D95EC5" w:rsidRDefault="00D95EC5" w:rsidP="008524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Establish tax rates</w:t>
      </w:r>
    </w:p>
    <w:p w:rsidR="00D95EC5" w:rsidRDefault="00D95EC5" w:rsidP="008524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Provide services for the citizens</w:t>
      </w:r>
    </w:p>
    <w:p w:rsidR="00D95EC5" w:rsidRPr="00D95EC5" w:rsidRDefault="00D95EC5" w:rsidP="00D95E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Based on population, each county has a different number of officials. </w:t>
      </w:r>
      <w:r w:rsidRPr="00D95EC5">
        <w:rPr>
          <w:rFonts w:ascii="Times New Roman" w:hAnsi="Times New Roman" w:cs="Times New Roman"/>
          <w:sz w:val="36"/>
          <w:szCs w:val="36"/>
        </w:rPr>
        <w:t>Most counties have the following:</w:t>
      </w:r>
    </w:p>
    <w:p w:rsidR="00D95EC5" w:rsidRDefault="00D95EC5" w:rsidP="00D95E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Commissioners</w:t>
      </w:r>
    </w:p>
    <w:p w:rsidR="00D95EC5" w:rsidRDefault="00D95EC5" w:rsidP="00D95E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Clerk of the superior court</w:t>
      </w:r>
    </w:p>
    <w:p w:rsidR="00D95EC5" w:rsidRDefault="00D95EC5" w:rsidP="00D95E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Judge of the probate court</w:t>
      </w:r>
    </w:p>
    <w:p w:rsidR="00D95EC5" w:rsidRDefault="00D95EC5" w:rsidP="00D95E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Tax commissioner</w:t>
      </w:r>
    </w:p>
    <w:p w:rsidR="00D95EC5" w:rsidRDefault="00D95EC5" w:rsidP="00D95E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Sheriff</w:t>
      </w:r>
    </w:p>
    <w:p w:rsidR="00D95EC5" w:rsidRDefault="00D95EC5" w:rsidP="00D95E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Coroner</w:t>
      </w:r>
    </w:p>
    <w:p w:rsidR="00D95EC5" w:rsidRDefault="00D95EC5" w:rsidP="00D95E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City Government</w:t>
      </w:r>
    </w:p>
    <w:p w:rsidR="00D95EC5" w:rsidRDefault="00D95EC5" w:rsidP="00D95E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Municipality- A city with its own government</w:t>
      </w:r>
    </w:p>
    <w:p w:rsidR="00D95EC5" w:rsidRDefault="00D95EC5" w:rsidP="00D95E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city exists when it receives a charter from the state legislature</w:t>
      </w:r>
    </w:p>
    <w:p w:rsidR="00D95EC5" w:rsidRDefault="00D95EC5" w:rsidP="00D95E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 be chartered, a city must meet three requirements:</w:t>
      </w:r>
    </w:p>
    <w:p w:rsidR="00D95EC5" w:rsidRDefault="00D95EC5" w:rsidP="00D95E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Must have at least 200 residents</w:t>
      </w:r>
    </w:p>
    <w:p w:rsidR="00D95EC5" w:rsidRDefault="00D95EC5" w:rsidP="00D95E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Must be located at least three miles from the boundaries of the nearest city</w:t>
      </w:r>
    </w:p>
    <w:p w:rsidR="00D95EC5" w:rsidRDefault="00D95EC5" w:rsidP="00D95E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Must have 60% of land divided for residential, business, industrial, institutional, or government purposes.</w:t>
      </w:r>
    </w:p>
    <w:p w:rsidR="00D95EC5" w:rsidRDefault="00D95EC5" w:rsidP="00D95E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Cities can only do what the charter allows. For example, most cities are allowed to:</w:t>
      </w:r>
    </w:p>
    <w:p w:rsidR="00D95EC5" w:rsidRDefault="00D95EC5" w:rsidP="00D95E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provide police protection, </w:t>
      </w:r>
    </w:p>
    <w:p w:rsidR="00D95EC5" w:rsidRDefault="00D95EC5" w:rsidP="00D95E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license businesses, </w:t>
      </w:r>
    </w:p>
    <w:p w:rsidR="00D95EC5" w:rsidRDefault="00D95EC5" w:rsidP="00D95E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maintain streets &amp; sidewalks, </w:t>
      </w:r>
    </w:p>
    <w:p w:rsidR="00D95EC5" w:rsidRDefault="00D95EC5" w:rsidP="00D95E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control traffic, </w:t>
      </w:r>
    </w:p>
    <w:p w:rsidR="00D95EC5" w:rsidRDefault="00D95EC5" w:rsidP="00D95E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provide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water and sewerage services.</w:t>
      </w:r>
    </w:p>
    <w:p w:rsidR="004C4724" w:rsidRPr="004C4724" w:rsidRDefault="004C4724" w:rsidP="004C472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Consolidated Government</w:t>
      </w:r>
    </w:p>
    <w:sectPr w:rsidR="004C4724" w:rsidRPr="004C4724" w:rsidSect="0010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7C0A"/>
    <w:multiLevelType w:val="hybridMultilevel"/>
    <w:tmpl w:val="CFEA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00C5"/>
    <w:multiLevelType w:val="hybridMultilevel"/>
    <w:tmpl w:val="8B5CC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75401"/>
    <w:multiLevelType w:val="hybridMultilevel"/>
    <w:tmpl w:val="2A0A0946"/>
    <w:lvl w:ilvl="0" w:tplc="D24077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05885"/>
    <w:multiLevelType w:val="hybridMultilevel"/>
    <w:tmpl w:val="EE4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839F6"/>
    <w:multiLevelType w:val="hybridMultilevel"/>
    <w:tmpl w:val="BFE69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52471"/>
    <w:rsid w:val="00103D62"/>
    <w:rsid w:val="004C4724"/>
    <w:rsid w:val="00852471"/>
    <w:rsid w:val="00D9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2</cp:revision>
  <dcterms:created xsi:type="dcterms:W3CDTF">2011-03-14T14:14:00Z</dcterms:created>
  <dcterms:modified xsi:type="dcterms:W3CDTF">2011-03-14T14:33:00Z</dcterms:modified>
</cp:coreProperties>
</file>